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D67A" w14:textId="2405CAB5" w:rsidR="00E86059" w:rsidRPr="00AF4EB4" w:rsidRDefault="00E86059" w:rsidP="00E86059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9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</w:t>
      </w:r>
      <w:r w:rsidR="009A349A">
        <w:rPr>
          <w:rFonts w:ascii="Arial" w:hAnsi="Arial" w:cs="Arial"/>
          <w:b/>
          <w:bCs/>
          <w:color w:val="0070C0"/>
          <w:sz w:val="20"/>
        </w:rPr>
        <w:t>MANUTENZIONE SOFTWARE POWER IBM PER INAIL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– ID 2</w:t>
      </w:r>
      <w:r w:rsidR="009A349A">
        <w:rPr>
          <w:rFonts w:ascii="Arial" w:hAnsi="Arial" w:cs="Arial"/>
          <w:b/>
          <w:bCs/>
          <w:color w:val="0070C0"/>
          <w:sz w:val="20"/>
        </w:rPr>
        <w:t>974</w:t>
      </w:r>
    </w:p>
    <w:p w14:paraId="614541D4" w14:textId="77777777" w:rsidR="0091578C" w:rsidRPr="00E86059" w:rsidRDefault="0091578C" w:rsidP="0091578C">
      <w:pPr>
        <w:pStyle w:val="Titolocopertina"/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</w:pPr>
    </w:p>
    <w:p w14:paraId="2A05C34C" w14:textId="1F4BF930" w:rsidR="009B4C30" w:rsidRPr="00E86059" w:rsidRDefault="00661E8F" w:rsidP="0091578C">
      <w:pPr>
        <w:pStyle w:val="Titolocopertina"/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</w:pPr>
      <w:r w:rsidRPr="00E86059"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  <w:t>Rettifica dell’offerta</w:t>
      </w:r>
      <w:r w:rsidR="0091578C" w:rsidRPr="00E86059"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45E74765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5E1AE8A8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>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071BD9B3" w:rsidR="00DB2D49" w:rsidRPr="00684D71" w:rsidRDefault="00DB2D49" w:rsidP="007A0937">
      <w:pPr>
        <w:pStyle w:val="Pidipagina"/>
        <w:rPr>
          <w:rFonts w:cs="Arial"/>
          <w:szCs w:val="20"/>
        </w:rPr>
      </w:pPr>
      <w:r w:rsidRPr="001B6D20">
        <w:t>La presente istanza dovrà essere sottoscritta secondo le modalità previste per la sottoscrizione dell’“Offerta Economica” così come indicate nella documentazione di gara.</w:t>
      </w:r>
    </w:p>
    <w:sectPr w:rsidR="00DB2D49" w:rsidRPr="00684D71" w:rsidSect="00DB2D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33A0" w14:textId="77777777" w:rsidR="00E13121" w:rsidRDefault="00E13121" w:rsidP="009B4C30">
      <w:pPr>
        <w:spacing w:line="240" w:lineRule="auto"/>
      </w:pPr>
      <w:r>
        <w:separator/>
      </w:r>
    </w:p>
  </w:endnote>
  <w:endnote w:type="continuationSeparator" w:id="0">
    <w:p w14:paraId="22BD4811" w14:textId="77777777" w:rsidR="00E13121" w:rsidRDefault="00E1312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92A8" w14:textId="77777777" w:rsidR="00B7108E" w:rsidRDefault="00B7108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3BA6F" w14:textId="55C05764" w:rsidR="00814A74" w:rsidRPr="007A0937" w:rsidRDefault="00814A74" w:rsidP="007A0937">
    <w:pPr>
      <w:pStyle w:val="Pidipagina"/>
      <w:rPr>
        <w:rStyle w:val="Numeropagina"/>
        <w:rFonts w:ascii="Arial" w:hAnsi="Arial"/>
        <w:b w:val="0"/>
        <w:bCs/>
        <w:iCs/>
        <w:color w:val="0077CF"/>
        <w:sz w:val="15"/>
        <w:szCs w:val="15"/>
      </w:rPr>
    </w:pPr>
    <w:r w:rsidRPr="007A0937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 xml:space="preserve">Fornitura </w:t>
    </w:r>
    <w:r w:rsidR="000B736F" w:rsidRPr="007A0937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>di manutenzione software Power IBM per INAIL – ID 2974</w:t>
    </w:r>
  </w:p>
  <w:p w14:paraId="1BCBC0F4" w14:textId="77777777" w:rsidR="007A0937" w:rsidRPr="007A0937" w:rsidRDefault="007A0937" w:rsidP="007A0937">
    <w:pPr>
      <w:pStyle w:val="Pidipagina"/>
      <w:rPr>
        <w:rStyle w:val="Numeropagina"/>
        <w:rFonts w:ascii="Arial" w:hAnsi="Arial"/>
        <w:b w:val="0"/>
        <w:bCs/>
        <w:iCs/>
        <w:color w:val="0077CF"/>
        <w:sz w:val="15"/>
        <w:szCs w:val="15"/>
      </w:rPr>
    </w:pPr>
  </w:p>
  <w:p w14:paraId="2BF5DBF8" w14:textId="77EDB7B1" w:rsidR="00814A74" w:rsidRPr="007A0937" w:rsidRDefault="00814A74" w:rsidP="007A0937">
    <w:pPr>
      <w:pStyle w:val="Pidipagina"/>
      <w:rPr>
        <w:rStyle w:val="Numeropagina"/>
        <w:rFonts w:ascii="Arial" w:hAnsi="Arial"/>
        <w:iCs/>
        <w:color w:val="0077CF"/>
        <w:sz w:val="15"/>
        <w:szCs w:val="15"/>
      </w:rPr>
    </w:pPr>
    <w:r w:rsidRPr="007A0937">
      <w:rPr>
        <w:rStyle w:val="Numeropagina"/>
        <w:rFonts w:ascii="Arial" w:hAnsi="Arial"/>
        <w:iCs/>
        <w:color w:val="0077CF"/>
        <w:sz w:val="15"/>
        <w:szCs w:val="15"/>
      </w:rPr>
      <w:t>Allegato 9 –</w:t>
    </w:r>
    <w:r w:rsidR="006050B9" w:rsidRPr="007A0937">
      <w:rPr>
        <w:rStyle w:val="Numeropagina"/>
        <w:rFonts w:ascii="Arial" w:hAnsi="Arial"/>
        <w:iCs/>
        <w:color w:val="0077CF"/>
        <w:sz w:val="15"/>
        <w:szCs w:val="15"/>
      </w:rPr>
      <w:t xml:space="preserve"> Rettifica dell’offerta</w:t>
    </w:r>
  </w:p>
  <w:p w14:paraId="5CE288A1" w14:textId="77777777" w:rsidR="007A0937" w:rsidRPr="007A0937" w:rsidRDefault="007A0937" w:rsidP="007A0937">
    <w:pPr>
      <w:pStyle w:val="Pidipagina"/>
      <w:rPr>
        <w:rStyle w:val="Numeropagina"/>
        <w:rFonts w:ascii="Arial" w:hAnsi="Arial"/>
        <w:b w:val="0"/>
        <w:bCs/>
        <w:iCs/>
        <w:color w:val="0077CF"/>
        <w:sz w:val="15"/>
        <w:szCs w:val="15"/>
      </w:rPr>
    </w:pPr>
  </w:p>
  <w:p w14:paraId="3E9A36A0" w14:textId="7EA84F60" w:rsidR="00EF3E1B" w:rsidRPr="007A0937" w:rsidRDefault="00EF3E1B" w:rsidP="007A0937">
    <w:pPr>
      <w:pStyle w:val="Pidipagina"/>
      <w:rPr>
        <w:rStyle w:val="Numeropagina"/>
        <w:rFonts w:ascii="Arial" w:hAnsi="Arial"/>
        <w:b w:val="0"/>
        <w:bCs/>
        <w:iCs/>
        <w:color w:val="0077CF"/>
        <w:sz w:val="15"/>
        <w:szCs w:val="15"/>
      </w:rPr>
    </w:pPr>
    <w:r w:rsidRPr="007A0937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 xml:space="preserve">Classificazione </w:t>
    </w:r>
    <w:r w:rsidR="00B7108E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>Consip</w:t>
    </w:r>
    <w:r w:rsidRPr="007A0937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 xml:space="preserve">: </w:t>
    </w:r>
    <w:r w:rsidR="00C3102F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 xml:space="preserve">Ambito </w:t>
    </w:r>
    <w:r w:rsidR="00C3102F">
      <w:rPr>
        <w:rStyle w:val="Numeropagina"/>
        <w:rFonts w:ascii="Arial" w:hAnsi="Arial"/>
        <w:b w:val="0"/>
        <w:bCs/>
        <w:iCs/>
        <w:color w:val="0077CF"/>
        <w:sz w:val="15"/>
        <w:szCs w:val="15"/>
      </w:rPr>
      <w:t>Pubblico</w:t>
    </w:r>
  </w:p>
  <w:p w14:paraId="194F7AE6" w14:textId="77777777" w:rsidR="001B6D20" w:rsidRDefault="001B6D20" w:rsidP="007A0937">
    <w:pPr>
      <w:pStyle w:val="Pidipagina"/>
    </w:pPr>
  </w:p>
  <w:p w14:paraId="192A7816" w14:textId="77777777" w:rsidR="001B6D20" w:rsidRDefault="001B6D20" w:rsidP="007A093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E0571" w14:textId="77777777" w:rsidR="00B7108E" w:rsidRDefault="00B7108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D143" w14:textId="77777777" w:rsidR="00E13121" w:rsidRDefault="00E13121" w:rsidP="009B4C30">
      <w:pPr>
        <w:spacing w:line="240" w:lineRule="auto"/>
      </w:pPr>
      <w:r>
        <w:separator/>
      </w:r>
    </w:p>
  </w:footnote>
  <w:footnote w:type="continuationSeparator" w:id="0">
    <w:p w14:paraId="69E1117B" w14:textId="77777777" w:rsidR="00E13121" w:rsidRDefault="00E1312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9910" w14:textId="77777777" w:rsidR="00B7108E" w:rsidRDefault="00B7108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B736F"/>
    <w:rsid w:val="000D709D"/>
    <w:rsid w:val="00164CDB"/>
    <w:rsid w:val="001B6D20"/>
    <w:rsid w:val="001C139D"/>
    <w:rsid w:val="001C618C"/>
    <w:rsid w:val="001E5290"/>
    <w:rsid w:val="001F65F6"/>
    <w:rsid w:val="0021381C"/>
    <w:rsid w:val="00282302"/>
    <w:rsid w:val="002A31BB"/>
    <w:rsid w:val="002A40D1"/>
    <w:rsid w:val="002B1386"/>
    <w:rsid w:val="002D135D"/>
    <w:rsid w:val="002D54CB"/>
    <w:rsid w:val="00307C1E"/>
    <w:rsid w:val="00331D33"/>
    <w:rsid w:val="00340E6B"/>
    <w:rsid w:val="00346924"/>
    <w:rsid w:val="00373AE7"/>
    <w:rsid w:val="003B29B2"/>
    <w:rsid w:val="003C35EC"/>
    <w:rsid w:val="00422E89"/>
    <w:rsid w:val="00467A65"/>
    <w:rsid w:val="0047384E"/>
    <w:rsid w:val="00494C50"/>
    <w:rsid w:val="004D36E7"/>
    <w:rsid w:val="004E5D25"/>
    <w:rsid w:val="005436AA"/>
    <w:rsid w:val="00603946"/>
    <w:rsid w:val="006050B9"/>
    <w:rsid w:val="0063534C"/>
    <w:rsid w:val="00661E8F"/>
    <w:rsid w:val="00665A77"/>
    <w:rsid w:val="00684D71"/>
    <w:rsid w:val="006B18D2"/>
    <w:rsid w:val="0077570E"/>
    <w:rsid w:val="00787D68"/>
    <w:rsid w:val="00797B9B"/>
    <w:rsid w:val="007A0937"/>
    <w:rsid w:val="007D6C14"/>
    <w:rsid w:val="007E69B5"/>
    <w:rsid w:val="00814A74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A349A"/>
    <w:rsid w:val="009B4C30"/>
    <w:rsid w:val="009B76A5"/>
    <w:rsid w:val="00A24E2D"/>
    <w:rsid w:val="00A4173E"/>
    <w:rsid w:val="00A45C10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7108E"/>
    <w:rsid w:val="00B860C0"/>
    <w:rsid w:val="00BB2389"/>
    <w:rsid w:val="00BE79E2"/>
    <w:rsid w:val="00BF6D36"/>
    <w:rsid w:val="00C15816"/>
    <w:rsid w:val="00C3102F"/>
    <w:rsid w:val="00C427B6"/>
    <w:rsid w:val="00C44E4F"/>
    <w:rsid w:val="00C92CE3"/>
    <w:rsid w:val="00D21550"/>
    <w:rsid w:val="00D94ADF"/>
    <w:rsid w:val="00DB2D49"/>
    <w:rsid w:val="00DF5C5A"/>
    <w:rsid w:val="00E13121"/>
    <w:rsid w:val="00E22E4B"/>
    <w:rsid w:val="00E26EC0"/>
    <w:rsid w:val="00E86059"/>
    <w:rsid w:val="00EA5FB3"/>
    <w:rsid w:val="00EC6382"/>
    <w:rsid w:val="00EE6D65"/>
    <w:rsid w:val="00EF3E1B"/>
    <w:rsid w:val="00F05AD8"/>
    <w:rsid w:val="00F26D75"/>
    <w:rsid w:val="00FA4CB6"/>
    <w:rsid w:val="00FB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54AC7847-B611-4CE1-9D5B-29ED040E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A0937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Arial" w:hAnsi="Arial"/>
      <w:color w:val="0077CF"/>
      <w:sz w:val="15"/>
      <w:szCs w:val="15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A0937"/>
    <w:rPr>
      <w:rFonts w:ascii="Arial" w:eastAsia="Times New Roman" w:hAnsi="Arial" w:cs="Times New Roman"/>
      <w:color w:val="0077CF"/>
      <w:kern w:val="2"/>
      <w:sz w:val="15"/>
      <w:szCs w:val="15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E86059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E86059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5AF97-1A78-4DE7-8D45-14F388B7B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8506b5-1524-4a3f-adac-e55e8d6b9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11F9D-0EB6-4B8F-A475-80BB7A9D0E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957CC-A5B0-466C-845A-49D1C5B57C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Kropp Bruno</cp:lastModifiedBy>
  <cp:revision>9</cp:revision>
  <dcterms:created xsi:type="dcterms:W3CDTF">2026-03-02T22:30:00Z</dcterms:created>
  <dcterms:modified xsi:type="dcterms:W3CDTF">2026-06-22T06:02:00Z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